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铜仁职业技术学院</w:t>
      </w:r>
      <w:r>
        <w:rPr>
          <w:color w:val="000000"/>
          <w:spacing w:val="0"/>
          <w:w w:val="100"/>
          <w:position w:val="0"/>
          <w:shd w:val="clear" w:color="auto" w:fill="auto"/>
        </w:rPr>
        <w:t>科技成果转化申请表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3"/>
        <w:gridCol w:w="2948"/>
        <w:gridCol w:w="2453"/>
        <w:gridCol w:w="840"/>
        <w:gridCol w:w="690"/>
        <w:gridCol w:w="22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8" w:hRule="exac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成果名称</w:t>
            </w:r>
          </w:p>
        </w:tc>
        <w:tc>
          <w:tcPr>
            <w:tcW w:w="54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技术领域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3" w:hRule="exact"/>
          <w:jc w:val="center"/>
        </w:trPr>
        <w:tc>
          <w:tcPr>
            <w:tcW w:w="731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2" w:lineRule="exact"/>
              <w:ind w:left="740" w:right="0" w:hanging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成果授权编号（未申请/ 未授权不填）</w:t>
            </w:r>
          </w:p>
        </w:tc>
        <w:tc>
          <w:tcPr>
            <w:tcW w:w="380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2693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拟转化金额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eastAsia="zh-CN"/>
              </w:rPr>
              <w:t>（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万元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3" w:hRule="exact"/>
          <w:jc w:val="center"/>
        </w:trPr>
        <w:tc>
          <w:tcPr>
            <w:tcW w:w="731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2" w:lineRule="exact"/>
              <w:ind w:left="740" w:right="0" w:hanging="740"/>
              <w:jc w:val="left"/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</w:p>
        </w:tc>
        <w:tc>
          <w:tcPr>
            <w:tcW w:w="380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2693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3" w:hRule="exac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拟申请转化 方式</w:t>
            </w:r>
          </w:p>
        </w:tc>
        <w:tc>
          <w:tcPr>
            <w:tcW w:w="920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3915"/>
              </w:tabs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口向他人转让口向他人许可口自行投资实施转化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3308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口与他人共同实施转化口作价投资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exac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第一完成人</w:t>
            </w:r>
          </w:p>
        </w:tc>
        <w:tc>
          <w:tcPr>
            <w:tcW w:w="54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2" w:lineRule="exact"/>
              <w:ind w:left="0" w:right="0" w:firstLine="0"/>
              <w:jc w:val="center"/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手机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8" w:hRule="exac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其他完成人</w:t>
            </w:r>
          </w:p>
        </w:tc>
        <w:tc>
          <w:tcPr>
            <w:tcW w:w="920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3" w:hRule="exac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受让单位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单位联系人及手机</w:t>
            </w:r>
          </w:p>
        </w:tc>
        <w:tc>
          <w:tcPr>
            <w:tcW w:w="29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40" w:hRule="exac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第一完成人 承诺</w:t>
            </w:r>
          </w:p>
        </w:tc>
        <w:tc>
          <w:tcPr>
            <w:tcW w:w="920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38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本人承诺将遵守国家和学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>院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的相关文件规定，与受让单位不存在特殊 利益关系或不当利益关联。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7138"/>
              </w:tabs>
              <w:bidi w:val="0"/>
              <w:spacing w:before="0" w:after="0" w:line="382" w:lineRule="exact"/>
              <w:ind w:left="36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承诺人签字：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3" w:hRule="exac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需提交附件 材料</w:t>
            </w:r>
          </w:p>
        </w:tc>
        <w:tc>
          <w:tcPr>
            <w:tcW w:w="920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8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①若有除</w:t>
            </w: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>本院以</w:t>
            </w: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hd w:val="clear" w:color="auto" w:fill="auto"/>
              </w:rPr>
              <w:t>外的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权利人，需提供其同意转让的证明材料；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8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②《技术转让合同》或《作价入股合作协议》文本；（技术转移实施费用由受让方承担须写入合同条款）；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8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③专利或软著登记证书复印件或技术秘密说明书一份；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9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④受让方三证复印件加盖公章（营业执照+税务登记+组织机构代码证 副本）。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8" w:hRule="exac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所在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>二级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学院</w:t>
            </w:r>
            <w:bookmarkStart w:id="0" w:name="_GoBack"/>
            <w:bookmarkEnd w:id="0"/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（部）意见</w:t>
            </w:r>
          </w:p>
        </w:tc>
        <w:tc>
          <w:tcPr>
            <w:tcW w:w="920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7573"/>
              </w:tabs>
              <w:bidi w:val="0"/>
              <w:spacing w:before="0" w:after="40" w:line="240" w:lineRule="auto"/>
              <w:ind w:left="36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负责人签字：年 月日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4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（单位公章）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5" w:hRule="exac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>科研部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意见</w:t>
            </w:r>
          </w:p>
        </w:tc>
        <w:tc>
          <w:tcPr>
            <w:tcW w:w="920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7580"/>
              </w:tabs>
              <w:bidi w:val="0"/>
              <w:spacing w:before="0" w:after="0" w:line="240" w:lineRule="auto"/>
              <w:ind w:left="36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负责人签字：年 月日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4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（单位公章）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3" w:hRule="exac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备注</w:t>
            </w:r>
          </w:p>
        </w:tc>
        <w:tc>
          <w:tcPr>
            <w:tcW w:w="9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一式两份，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>科研部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一份，二级单位一份；</w:t>
            </w:r>
          </w:p>
        </w:tc>
      </w:tr>
    </w:tbl>
    <w:p/>
    <w:sectPr>
      <w:pgSz w:w="12240" w:h="20160"/>
      <w:pgMar w:top="1768" w:right="563" w:bottom="1408" w:left="563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86"/>
    <w:family w:val="auto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mMGUyMjQxZjlkZWUxMmEzNGU0ODg5ODU2Nzc3ZDkifQ=="/>
  </w:docVars>
  <w:rsids>
    <w:rsidRoot w:val="00000000"/>
    <w:rsid w:val="03E5328D"/>
    <w:rsid w:val="16E3540A"/>
    <w:rsid w:val="399F120C"/>
    <w:rsid w:val="3AF64E5C"/>
    <w:rsid w:val="3CE753A4"/>
    <w:rsid w:val="422624CB"/>
    <w:rsid w:val="43016A94"/>
    <w:rsid w:val="51340035"/>
    <w:rsid w:val="52AF2069"/>
    <w:rsid w:val="52E839EA"/>
    <w:rsid w:val="5CB8297F"/>
    <w:rsid w:val="5DBA5079"/>
    <w:rsid w:val="601B6F8F"/>
    <w:rsid w:val="621504EC"/>
    <w:rsid w:val="64A15589"/>
    <w:rsid w:val="69643755"/>
    <w:rsid w:val="76AC2297"/>
    <w:rsid w:val="7F1273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正文文本_"/>
    <w:basedOn w:val="3"/>
    <w:link w:val="5"/>
    <w:qFormat/>
    <w:uiPriority w:val="0"/>
    <w:rPr>
      <w:rFonts w:ascii="宋体" w:hAnsi="宋体" w:eastAsia="宋体" w:cs="宋体"/>
      <w:sz w:val="38"/>
      <w:szCs w:val="38"/>
      <w:u w:val="none"/>
      <w:lang w:val="zh-CN" w:eastAsia="zh-CN" w:bidi="zh-CN"/>
    </w:rPr>
  </w:style>
  <w:style w:type="paragraph" w:customStyle="1" w:styleId="5">
    <w:name w:val="正文文本1"/>
    <w:basedOn w:val="1"/>
    <w:link w:val="4"/>
    <w:qFormat/>
    <w:uiPriority w:val="0"/>
    <w:pPr>
      <w:widowControl w:val="0"/>
      <w:shd w:val="clear" w:color="auto" w:fill="auto"/>
      <w:spacing w:after="140"/>
      <w:jc w:val="center"/>
    </w:pPr>
    <w:rPr>
      <w:rFonts w:ascii="宋体" w:hAnsi="宋体" w:eastAsia="宋体" w:cs="宋体"/>
      <w:sz w:val="38"/>
      <w:szCs w:val="38"/>
      <w:u w:val="none"/>
      <w:lang w:val="zh-CN" w:eastAsia="zh-CN" w:bidi="zh-CN"/>
    </w:rPr>
  </w:style>
  <w:style w:type="character" w:customStyle="1" w:styleId="6">
    <w:name w:val="其他_"/>
    <w:basedOn w:val="3"/>
    <w:link w:val="7"/>
    <w:qFormat/>
    <w:uiPriority w:val="0"/>
    <w:rPr>
      <w:rFonts w:ascii="宋体" w:hAnsi="宋体" w:eastAsia="宋体" w:cs="宋体"/>
      <w:sz w:val="28"/>
      <w:szCs w:val="28"/>
      <w:u w:val="none"/>
      <w:lang w:val="zh-CN" w:eastAsia="zh-CN" w:bidi="zh-CN"/>
    </w:rPr>
  </w:style>
  <w:style w:type="paragraph" w:customStyle="1" w:styleId="7">
    <w:name w:val="其他"/>
    <w:basedOn w:val="1"/>
    <w:link w:val="6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2023-12-11T02:39:20Z</dcterms:created>
  <dc:creator>Administrator</dc:creator>
  <cp:lastModifiedBy>WPS_1528045069</cp:lastModifiedBy>
  <dcterms:modified xsi:type="dcterms:W3CDTF">2023-12-11T02:57:03Z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4937E77136294C63A2296BBDBAF52146_12</vt:lpwstr>
  </property>
</Properties>
</file>